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7C6" w14:textId="77777777" w:rsidR="00663480" w:rsidRPr="00663480" w:rsidRDefault="00663480" w:rsidP="00663480">
      <w:pPr>
        <w:jc w:val="center"/>
        <w:rPr>
          <w:rFonts w:eastAsia="Times New Roman"/>
          <w:b/>
          <w:bCs/>
          <w:sz w:val="24"/>
          <w:szCs w:val="24"/>
        </w:rPr>
      </w:pPr>
      <w:r w:rsidRPr="00663480">
        <w:rPr>
          <w:rFonts w:eastAsia="Times New Roman"/>
          <w:b/>
          <w:bCs/>
          <w:sz w:val="24"/>
          <w:szCs w:val="24"/>
        </w:rPr>
        <w:t>ГОСУДАРСТВЕННОЕ БЮДЖЕТНОЕ УЧРЕЖДЕНИЕ НОВОСИБИРСКОЙ ОБЛАСТИ</w:t>
      </w:r>
    </w:p>
    <w:p w14:paraId="6EB55136" w14:textId="77777777" w:rsidR="00663480" w:rsidRPr="00663480" w:rsidRDefault="00663480" w:rsidP="00663480">
      <w:pPr>
        <w:jc w:val="center"/>
        <w:rPr>
          <w:rFonts w:eastAsia="Times New Roman"/>
          <w:b/>
          <w:bCs/>
          <w:sz w:val="24"/>
          <w:szCs w:val="24"/>
        </w:rPr>
      </w:pPr>
      <w:r w:rsidRPr="00663480">
        <w:rPr>
          <w:rFonts w:eastAsia="Times New Roman"/>
          <w:b/>
          <w:bCs/>
          <w:sz w:val="24"/>
          <w:szCs w:val="24"/>
        </w:rPr>
        <w:t>«УПРАВЛЕНИЕ ВЕТЕРИНАРИИ ИСКИТИМСКОГО РАЙОНА</w:t>
      </w:r>
    </w:p>
    <w:p w14:paraId="3CF96F3E" w14:textId="77777777" w:rsidR="00663480" w:rsidRPr="00663480" w:rsidRDefault="00663480" w:rsidP="00663480">
      <w:pPr>
        <w:jc w:val="center"/>
        <w:rPr>
          <w:rFonts w:eastAsia="Times New Roman"/>
          <w:b/>
          <w:bCs/>
          <w:sz w:val="24"/>
          <w:szCs w:val="24"/>
        </w:rPr>
      </w:pPr>
      <w:r w:rsidRPr="00663480">
        <w:rPr>
          <w:rFonts w:eastAsia="Times New Roman"/>
          <w:b/>
          <w:bCs/>
          <w:sz w:val="24"/>
          <w:szCs w:val="24"/>
        </w:rPr>
        <w:t>НОВОСИБИРСКОЙ ОБЛАСТИ»</w:t>
      </w:r>
    </w:p>
    <w:p w14:paraId="482D6348" w14:textId="77777777" w:rsidR="00663480" w:rsidRPr="00663480" w:rsidRDefault="00663480" w:rsidP="00663480">
      <w:pPr>
        <w:jc w:val="center"/>
        <w:rPr>
          <w:rFonts w:eastAsia="Times New Roman"/>
          <w:b/>
          <w:bCs/>
          <w:sz w:val="24"/>
          <w:szCs w:val="24"/>
        </w:rPr>
      </w:pPr>
      <w:r w:rsidRPr="00663480">
        <w:rPr>
          <w:rFonts w:eastAsia="Times New Roman"/>
          <w:b/>
          <w:bCs/>
          <w:sz w:val="24"/>
          <w:szCs w:val="24"/>
        </w:rPr>
        <w:t>(ГБУ НСО «Управление ветеринарии Искитимского района НСО»)</w:t>
      </w:r>
    </w:p>
    <w:p w14:paraId="10469F1F" w14:textId="77777777" w:rsidR="00663480" w:rsidRPr="00663480" w:rsidRDefault="00663480" w:rsidP="00663480">
      <w:pPr>
        <w:jc w:val="center"/>
        <w:rPr>
          <w:rFonts w:eastAsia="Times New Roman"/>
          <w:sz w:val="24"/>
          <w:szCs w:val="24"/>
        </w:rPr>
      </w:pPr>
    </w:p>
    <w:p w14:paraId="00531333" w14:textId="77777777" w:rsidR="00663480" w:rsidRPr="00663480" w:rsidRDefault="00663480" w:rsidP="00663480">
      <w:pPr>
        <w:jc w:val="center"/>
        <w:rPr>
          <w:rFonts w:eastAsia="Times New Roman"/>
          <w:b/>
          <w:sz w:val="24"/>
          <w:szCs w:val="24"/>
        </w:rPr>
      </w:pPr>
      <w:r w:rsidRPr="00663480">
        <w:rPr>
          <w:rFonts w:eastAsia="Times New Roman"/>
          <w:b/>
          <w:sz w:val="24"/>
          <w:szCs w:val="24"/>
        </w:rPr>
        <w:t xml:space="preserve">ПРИКАЗ </w:t>
      </w:r>
    </w:p>
    <w:p w14:paraId="0E144214" w14:textId="77777777" w:rsidR="00663480" w:rsidRPr="00663480" w:rsidRDefault="00663480" w:rsidP="00663480">
      <w:pPr>
        <w:jc w:val="center"/>
        <w:rPr>
          <w:rFonts w:eastAsia="Times New Roman"/>
          <w:b/>
          <w:sz w:val="24"/>
          <w:szCs w:val="24"/>
        </w:rPr>
      </w:pPr>
    </w:p>
    <w:p w14:paraId="3A37B5BC" w14:textId="4CBE8EAF" w:rsidR="00663480" w:rsidRPr="00663480" w:rsidRDefault="00663480" w:rsidP="00663480">
      <w:pPr>
        <w:tabs>
          <w:tab w:val="left" w:pos="9000"/>
        </w:tabs>
        <w:ind w:right="-33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15</w:t>
      </w:r>
      <w:r w:rsidRPr="00663480">
        <w:rPr>
          <w:rFonts w:eastAsia="Times New Roman"/>
          <w:szCs w:val="28"/>
        </w:rPr>
        <w:t>.01.202</w:t>
      </w:r>
      <w:r>
        <w:rPr>
          <w:rFonts w:eastAsia="Times New Roman"/>
          <w:szCs w:val="28"/>
        </w:rPr>
        <w:t>0</w:t>
      </w:r>
      <w:r w:rsidRPr="00663480">
        <w:rPr>
          <w:rFonts w:eastAsia="Times New Roman"/>
          <w:szCs w:val="28"/>
        </w:rPr>
        <w:t>г.                                                                                            №</w:t>
      </w:r>
      <w:r>
        <w:rPr>
          <w:rFonts w:eastAsia="Times New Roman"/>
          <w:szCs w:val="28"/>
        </w:rPr>
        <w:t>05</w:t>
      </w:r>
      <w:r w:rsidRPr="00663480">
        <w:rPr>
          <w:rFonts w:eastAsia="Times New Roman"/>
          <w:szCs w:val="28"/>
        </w:rPr>
        <w:t>-ЛС</w:t>
      </w:r>
    </w:p>
    <w:p w14:paraId="0643C58C" w14:textId="77777777" w:rsidR="00663480" w:rsidRPr="00663480" w:rsidRDefault="00663480" w:rsidP="0066348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</w:rPr>
      </w:pPr>
      <w:r w:rsidRPr="00663480">
        <w:rPr>
          <w:rFonts w:eastAsia="Times New Roman"/>
          <w:szCs w:val="28"/>
        </w:rPr>
        <w:t xml:space="preserve"> г. Искитим</w:t>
      </w:r>
    </w:p>
    <w:p w14:paraId="2494CA6F" w14:textId="05E48955" w:rsidR="003F5AA0" w:rsidRDefault="003F5AA0" w:rsidP="003F5AA0">
      <w:pPr>
        <w:rPr>
          <w:b/>
          <w:sz w:val="24"/>
          <w:szCs w:val="24"/>
        </w:rPr>
      </w:pPr>
    </w:p>
    <w:p w14:paraId="73971D50" w14:textId="77777777" w:rsidR="001F5992" w:rsidRDefault="001F5992" w:rsidP="003F5AA0">
      <w:pPr>
        <w:rPr>
          <w:szCs w:val="28"/>
        </w:rPr>
      </w:pPr>
      <w:r w:rsidRPr="001F5992">
        <w:rPr>
          <w:szCs w:val="28"/>
        </w:rPr>
        <w:t xml:space="preserve">Об утверждении положения о сотрудничестве с </w:t>
      </w:r>
    </w:p>
    <w:p w14:paraId="25F51D0A" w14:textId="77777777" w:rsidR="0020297A" w:rsidRPr="0020297A" w:rsidRDefault="001F5992" w:rsidP="003F5AA0">
      <w:pPr>
        <w:rPr>
          <w:szCs w:val="28"/>
        </w:rPr>
      </w:pPr>
      <w:r w:rsidRPr="001F5992">
        <w:rPr>
          <w:szCs w:val="28"/>
        </w:rPr>
        <w:t>правоохранительными органами</w:t>
      </w:r>
      <w:r w:rsidR="0020297A" w:rsidRPr="0020297A">
        <w:rPr>
          <w:szCs w:val="28"/>
        </w:rPr>
        <w:t xml:space="preserve"> </w:t>
      </w:r>
      <w:r w:rsidR="0020297A" w:rsidRPr="0020297A">
        <w:rPr>
          <w:szCs w:val="28"/>
        </w:rPr>
        <w:t xml:space="preserve">в сфере </w:t>
      </w:r>
    </w:p>
    <w:p w14:paraId="7B26DBFD" w14:textId="1D8F852F" w:rsidR="003F5AA0" w:rsidRDefault="0020297A" w:rsidP="003F5AA0">
      <w:pPr>
        <w:rPr>
          <w:szCs w:val="28"/>
        </w:rPr>
      </w:pPr>
      <w:r w:rsidRPr="0020297A">
        <w:rPr>
          <w:szCs w:val="28"/>
        </w:rPr>
        <w:t>противодействия коррупции</w:t>
      </w:r>
      <w:r w:rsidR="001F5992" w:rsidRPr="001F5992">
        <w:rPr>
          <w:szCs w:val="28"/>
        </w:rPr>
        <w:t>.</w:t>
      </w:r>
    </w:p>
    <w:p w14:paraId="1D9C9251" w14:textId="77777777" w:rsidR="001F5992" w:rsidRPr="001F5992" w:rsidRDefault="001F5992" w:rsidP="003F5AA0">
      <w:pPr>
        <w:rPr>
          <w:szCs w:val="28"/>
        </w:rPr>
      </w:pPr>
    </w:p>
    <w:p w14:paraId="4EB9FF18" w14:textId="746E4FE6" w:rsidR="003F5AA0" w:rsidRPr="0020297A" w:rsidRDefault="001F5992" w:rsidP="0020297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F5AA0" w:rsidRPr="001F5992">
        <w:rPr>
          <w:szCs w:val="28"/>
        </w:rPr>
        <w:t xml:space="preserve">Во исполнение Федерального закона от 25.12.2008 № 273-ФЗ «О противодействии коррупции», </w:t>
      </w:r>
    </w:p>
    <w:p w14:paraId="46C0992D" w14:textId="3C8059DD" w:rsidR="003F5AA0" w:rsidRPr="0020297A" w:rsidRDefault="003F5AA0" w:rsidP="0020297A">
      <w:pPr>
        <w:rPr>
          <w:szCs w:val="28"/>
        </w:rPr>
      </w:pPr>
      <w:r w:rsidRPr="0020297A">
        <w:rPr>
          <w:szCs w:val="28"/>
        </w:rPr>
        <w:t>ПРИКАЗЫВАЮ</w:t>
      </w:r>
      <w:r w:rsidR="0020297A">
        <w:rPr>
          <w:szCs w:val="28"/>
        </w:rPr>
        <w:t>:</w:t>
      </w:r>
    </w:p>
    <w:p w14:paraId="4039ED3D" w14:textId="0B28D2D2" w:rsidR="003F5AA0" w:rsidRPr="0020297A" w:rsidRDefault="003F5AA0" w:rsidP="0020297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Cs w:val="28"/>
        </w:rPr>
      </w:pPr>
      <w:r w:rsidRPr="0020297A">
        <w:rPr>
          <w:szCs w:val="28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14:paraId="094F08FE" w14:textId="77777777" w:rsidR="003F5AA0" w:rsidRPr="0020297A" w:rsidRDefault="003F5AA0" w:rsidP="0020297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Cs w:val="28"/>
        </w:rPr>
      </w:pPr>
      <w:r w:rsidRPr="0020297A">
        <w:rPr>
          <w:szCs w:val="28"/>
        </w:rPr>
        <w:t>Контроль за исполнением приказа оставляю за собой.</w:t>
      </w:r>
    </w:p>
    <w:p w14:paraId="3818A4DB" w14:textId="77777777" w:rsidR="003F5AA0" w:rsidRPr="007538B4" w:rsidRDefault="003F5AA0" w:rsidP="003F5AA0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14:paraId="24794252" w14:textId="77777777" w:rsidR="003F5AA0" w:rsidRPr="007538B4" w:rsidRDefault="003F5AA0" w:rsidP="003F5AA0">
      <w:pPr>
        <w:ind w:firstLine="708"/>
        <w:rPr>
          <w:sz w:val="24"/>
          <w:szCs w:val="24"/>
        </w:rPr>
      </w:pPr>
    </w:p>
    <w:p w14:paraId="5AF218AE" w14:textId="77777777" w:rsidR="003F5AA0" w:rsidRDefault="003F5AA0" w:rsidP="003F5AA0">
      <w:pPr>
        <w:rPr>
          <w:sz w:val="24"/>
          <w:szCs w:val="24"/>
        </w:rPr>
      </w:pPr>
    </w:p>
    <w:p w14:paraId="3112BFC9" w14:textId="63AC8EE6" w:rsidR="003F5AA0" w:rsidRDefault="0020297A" w:rsidP="003F5AA0">
      <w:pPr>
        <w:rPr>
          <w:sz w:val="24"/>
          <w:szCs w:val="24"/>
        </w:rPr>
      </w:pPr>
      <w:r w:rsidRPr="0020297A">
        <w:drawing>
          <wp:inline distT="0" distB="0" distL="0" distR="0" wp14:anchorId="05200876" wp14:editId="78499FF4">
            <wp:extent cx="5940425" cy="408940"/>
            <wp:effectExtent l="0" t="0" r="0" b="0"/>
            <wp:docPr id="9576627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45F3B" w14:textId="77777777" w:rsidR="003F5AA0" w:rsidRDefault="003F5AA0" w:rsidP="003F5AA0">
      <w:pPr>
        <w:rPr>
          <w:sz w:val="24"/>
          <w:szCs w:val="24"/>
        </w:rPr>
      </w:pPr>
    </w:p>
    <w:p w14:paraId="3AD632C6" w14:textId="77777777" w:rsidR="003F5AA0" w:rsidRDefault="003F5AA0" w:rsidP="003F5AA0">
      <w:pPr>
        <w:rPr>
          <w:sz w:val="24"/>
          <w:szCs w:val="24"/>
        </w:rPr>
      </w:pPr>
    </w:p>
    <w:p w14:paraId="4666B5B0" w14:textId="77777777" w:rsidR="003F5AA0" w:rsidRDefault="003F5AA0" w:rsidP="003F5AA0">
      <w:pPr>
        <w:rPr>
          <w:sz w:val="24"/>
          <w:szCs w:val="24"/>
        </w:rPr>
      </w:pPr>
    </w:p>
    <w:p w14:paraId="6D550005" w14:textId="77777777" w:rsidR="003F5AA0" w:rsidRDefault="003F5AA0" w:rsidP="003F5AA0">
      <w:pPr>
        <w:rPr>
          <w:sz w:val="24"/>
          <w:szCs w:val="24"/>
        </w:rPr>
      </w:pPr>
    </w:p>
    <w:p w14:paraId="70EEACE9" w14:textId="77777777" w:rsidR="003F5AA0" w:rsidRDefault="003F5AA0" w:rsidP="003F5AA0">
      <w:pPr>
        <w:rPr>
          <w:sz w:val="24"/>
          <w:szCs w:val="24"/>
        </w:rPr>
      </w:pPr>
    </w:p>
    <w:p w14:paraId="0F6C5278" w14:textId="77777777" w:rsidR="003F5AA0" w:rsidRDefault="003F5AA0" w:rsidP="003F5AA0">
      <w:pPr>
        <w:rPr>
          <w:sz w:val="24"/>
          <w:szCs w:val="24"/>
        </w:rPr>
      </w:pPr>
    </w:p>
    <w:p w14:paraId="49A487C1" w14:textId="77777777" w:rsidR="003F5AA0" w:rsidRDefault="003F5AA0" w:rsidP="003F5AA0">
      <w:pPr>
        <w:rPr>
          <w:sz w:val="24"/>
          <w:szCs w:val="24"/>
        </w:rPr>
      </w:pPr>
    </w:p>
    <w:p w14:paraId="47F8DFDD" w14:textId="77777777" w:rsidR="003F5AA0" w:rsidRDefault="003F5AA0" w:rsidP="003F5AA0">
      <w:pPr>
        <w:rPr>
          <w:sz w:val="24"/>
          <w:szCs w:val="24"/>
        </w:rPr>
      </w:pPr>
    </w:p>
    <w:p w14:paraId="31B0F894" w14:textId="77777777" w:rsidR="003F5AA0" w:rsidRDefault="003F5AA0" w:rsidP="003F5AA0">
      <w:pPr>
        <w:rPr>
          <w:sz w:val="24"/>
          <w:szCs w:val="24"/>
        </w:rPr>
      </w:pPr>
    </w:p>
    <w:p w14:paraId="6D3D10B1" w14:textId="77777777" w:rsidR="003F5AA0" w:rsidRDefault="003F5AA0" w:rsidP="003F5AA0">
      <w:pPr>
        <w:rPr>
          <w:sz w:val="24"/>
          <w:szCs w:val="24"/>
        </w:rPr>
      </w:pPr>
    </w:p>
    <w:p w14:paraId="5AB648B7" w14:textId="77777777" w:rsidR="003F5AA0" w:rsidRDefault="003F5AA0" w:rsidP="003F5AA0">
      <w:pPr>
        <w:rPr>
          <w:sz w:val="24"/>
          <w:szCs w:val="24"/>
        </w:rPr>
      </w:pPr>
    </w:p>
    <w:p w14:paraId="1E107C69" w14:textId="77777777" w:rsidR="003F5AA0" w:rsidRDefault="003F5AA0" w:rsidP="003F5AA0">
      <w:pPr>
        <w:rPr>
          <w:sz w:val="24"/>
          <w:szCs w:val="24"/>
        </w:rPr>
      </w:pPr>
    </w:p>
    <w:p w14:paraId="79817925" w14:textId="77777777" w:rsidR="003F5AA0" w:rsidRDefault="003F5AA0" w:rsidP="003F5AA0">
      <w:pPr>
        <w:rPr>
          <w:sz w:val="24"/>
          <w:szCs w:val="24"/>
        </w:rPr>
      </w:pPr>
    </w:p>
    <w:p w14:paraId="771178B3" w14:textId="77777777" w:rsidR="003F5AA0" w:rsidRDefault="003F5AA0" w:rsidP="003F5AA0">
      <w:pPr>
        <w:rPr>
          <w:sz w:val="24"/>
          <w:szCs w:val="24"/>
        </w:rPr>
      </w:pPr>
    </w:p>
    <w:p w14:paraId="74505965" w14:textId="77777777" w:rsidR="003F5AA0" w:rsidRDefault="003F5AA0" w:rsidP="003F5AA0">
      <w:pPr>
        <w:rPr>
          <w:sz w:val="24"/>
          <w:szCs w:val="24"/>
        </w:rPr>
      </w:pPr>
    </w:p>
    <w:p w14:paraId="498266F6" w14:textId="77777777" w:rsidR="003F5AA0" w:rsidRDefault="003F5AA0" w:rsidP="003F5AA0">
      <w:pPr>
        <w:rPr>
          <w:sz w:val="24"/>
          <w:szCs w:val="24"/>
        </w:rPr>
      </w:pPr>
    </w:p>
    <w:p w14:paraId="2AB4BB2B" w14:textId="77777777" w:rsidR="003F5AA0" w:rsidRDefault="003F5AA0" w:rsidP="003F5AA0">
      <w:pPr>
        <w:rPr>
          <w:sz w:val="24"/>
          <w:szCs w:val="24"/>
        </w:rPr>
      </w:pPr>
    </w:p>
    <w:p w14:paraId="727D2541" w14:textId="77777777" w:rsidR="003F5AA0" w:rsidRDefault="003F5AA0" w:rsidP="003F5AA0">
      <w:pPr>
        <w:rPr>
          <w:sz w:val="24"/>
          <w:szCs w:val="24"/>
        </w:rPr>
      </w:pPr>
    </w:p>
    <w:p w14:paraId="460B1723" w14:textId="77777777" w:rsidR="003F5AA0" w:rsidRDefault="003F5AA0" w:rsidP="003F5AA0">
      <w:pPr>
        <w:rPr>
          <w:sz w:val="24"/>
          <w:szCs w:val="24"/>
        </w:rPr>
      </w:pPr>
    </w:p>
    <w:p w14:paraId="3283828A" w14:textId="77777777" w:rsidR="003F5AA0" w:rsidRDefault="003F5AA0" w:rsidP="003F5AA0">
      <w:pPr>
        <w:rPr>
          <w:sz w:val="24"/>
          <w:szCs w:val="24"/>
        </w:rPr>
      </w:pPr>
    </w:p>
    <w:p w14:paraId="7A33C664" w14:textId="77777777" w:rsidR="003F5AA0" w:rsidRDefault="003F5AA0" w:rsidP="003F5AA0">
      <w:pPr>
        <w:rPr>
          <w:sz w:val="24"/>
          <w:szCs w:val="24"/>
        </w:rPr>
      </w:pPr>
    </w:p>
    <w:p w14:paraId="2F4ED780" w14:textId="77777777" w:rsidR="003F5AA0" w:rsidRDefault="003F5AA0" w:rsidP="003F5AA0">
      <w:pPr>
        <w:rPr>
          <w:sz w:val="24"/>
          <w:szCs w:val="24"/>
        </w:rPr>
      </w:pPr>
    </w:p>
    <w:p w14:paraId="7EAE1600" w14:textId="77777777" w:rsidR="003F5AA0" w:rsidRDefault="003F5AA0" w:rsidP="003F5AA0">
      <w:pPr>
        <w:jc w:val="right"/>
        <w:rPr>
          <w:sz w:val="24"/>
          <w:szCs w:val="24"/>
        </w:rPr>
      </w:pPr>
    </w:p>
    <w:p w14:paraId="778EE94B" w14:textId="77777777" w:rsidR="003F5AA0" w:rsidRDefault="003F5AA0" w:rsidP="003F5AA0">
      <w:pPr>
        <w:rPr>
          <w:sz w:val="24"/>
          <w:szCs w:val="24"/>
        </w:rPr>
      </w:pPr>
    </w:p>
    <w:p w14:paraId="4098E6A5" w14:textId="77777777" w:rsidR="003F5AA0" w:rsidRDefault="003F5AA0" w:rsidP="003F5AA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Приложение №1 </w:t>
      </w:r>
    </w:p>
    <w:p w14:paraId="44D52048" w14:textId="358BAC0E" w:rsidR="003F5AA0" w:rsidRDefault="003F5AA0" w:rsidP="003F5AA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 xml:space="preserve">№ </w:t>
      </w:r>
      <w:r w:rsidR="00663480">
        <w:rPr>
          <w:sz w:val="22"/>
          <w:szCs w:val="22"/>
        </w:rPr>
        <w:t>05-ЛС</w:t>
      </w:r>
    </w:p>
    <w:p w14:paraId="3F4449EA" w14:textId="3C01AB2D" w:rsidR="003F5AA0" w:rsidRPr="007B2855" w:rsidRDefault="003F5AA0" w:rsidP="003F5AA0">
      <w:pPr>
        <w:jc w:val="right"/>
        <w:rPr>
          <w:sz w:val="22"/>
          <w:szCs w:val="22"/>
        </w:rPr>
      </w:pPr>
      <w:r>
        <w:rPr>
          <w:sz w:val="22"/>
          <w:szCs w:val="22"/>
        </w:rPr>
        <w:t>от 1</w:t>
      </w:r>
      <w:r w:rsidR="00663480">
        <w:rPr>
          <w:sz w:val="22"/>
          <w:szCs w:val="22"/>
        </w:rPr>
        <w:t>5</w:t>
      </w:r>
      <w:r>
        <w:rPr>
          <w:sz w:val="22"/>
          <w:szCs w:val="22"/>
        </w:rPr>
        <w:t>.01.20</w:t>
      </w:r>
      <w:r w:rsidR="00663480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14:paraId="39D47518" w14:textId="77777777" w:rsidR="003F5AA0" w:rsidRDefault="003F5AA0" w:rsidP="003F5AA0">
      <w:pPr>
        <w:ind w:firstLine="708"/>
      </w:pPr>
    </w:p>
    <w:p w14:paraId="269CE074" w14:textId="77777777" w:rsidR="003F5AA0" w:rsidRDefault="003F5AA0" w:rsidP="003F5AA0">
      <w:pPr>
        <w:ind w:firstLine="708"/>
      </w:pPr>
    </w:p>
    <w:p w14:paraId="6B5B8799" w14:textId="77777777"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ПОЛОЖЕНИЕ</w:t>
      </w:r>
    </w:p>
    <w:p w14:paraId="316DE109" w14:textId="77777777"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14:paraId="5F5ED1D6" w14:textId="77777777"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14:paraId="53A4E817" w14:textId="77777777"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14:paraId="7868A307" w14:textId="77777777" w:rsidR="003F5AA0" w:rsidRPr="00B27947" w:rsidRDefault="003F5AA0" w:rsidP="003F5AA0">
      <w:pPr>
        <w:numPr>
          <w:ilvl w:val="0"/>
          <w:numId w:val="2"/>
        </w:numPr>
        <w:ind w:left="-567"/>
        <w:jc w:val="center"/>
        <w:rPr>
          <w:b/>
          <w:bCs/>
        </w:rPr>
      </w:pPr>
      <w:r w:rsidRPr="00B27947">
        <w:rPr>
          <w:rFonts w:eastAsia="Times New Roman"/>
          <w:b/>
          <w:bCs/>
          <w:color w:val="000000"/>
          <w:szCs w:val="28"/>
        </w:rPr>
        <w:t>ОБЩИЕ ПОЛОЖЕНИЯ</w:t>
      </w:r>
    </w:p>
    <w:p w14:paraId="79E8C44A" w14:textId="55422A09" w:rsidR="00CC2B8D" w:rsidRPr="00CC2B8D" w:rsidRDefault="00CC2B8D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 w:rsidRPr="00CC2B8D">
        <w:rPr>
          <w:rFonts w:eastAsia="Times New Roman"/>
          <w:color w:val="000000"/>
          <w:szCs w:val="28"/>
        </w:rPr>
        <w:t xml:space="preserve">Правовую основу сотрудничества </w:t>
      </w:r>
      <w:r>
        <w:rPr>
          <w:rFonts w:eastAsia="Times New Roman"/>
          <w:color w:val="000000"/>
          <w:szCs w:val="28"/>
        </w:rPr>
        <w:t xml:space="preserve">Государственного бюджетного </w:t>
      </w:r>
      <w:r w:rsidR="00B27947" w:rsidRPr="00B27947">
        <w:rPr>
          <w:rFonts w:eastAsia="Times New Roman"/>
          <w:color w:val="000000"/>
          <w:szCs w:val="28"/>
        </w:rPr>
        <w:t xml:space="preserve">     </w:t>
      </w:r>
      <w:r>
        <w:rPr>
          <w:rFonts w:eastAsia="Times New Roman"/>
          <w:color w:val="000000"/>
          <w:szCs w:val="28"/>
        </w:rPr>
        <w:t>учреждения Новосибирской области</w:t>
      </w:r>
      <w:r w:rsidRPr="00CC2B8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«Управление ветеринарии Искитимского района Новосибирской области» </w:t>
      </w:r>
      <w:r w:rsidRPr="00CC2B8D">
        <w:rPr>
          <w:rFonts w:eastAsia="Times New Roman"/>
          <w:color w:val="000000"/>
          <w:szCs w:val="28"/>
        </w:rPr>
        <w:t xml:space="preserve">(далее - Учреждение) с правоохранительными органами в сфере противодействия коррупции составляют: </w:t>
      </w:r>
    </w:p>
    <w:p w14:paraId="24FF95F4" w14:textId="7F1827EA" w:rsidR="00CC2B8D" w:rsidRPr="00CC2B8D" w:rsidRDefault="00CC2B8D" w:rsidP="00CC2B8D">
      <w:pPr>
        <w:tabs>
          <w:tab w:val="left" w:pos="1276"/>
        </w:tabs>
        <w:ind w:left="142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CC2B8D">
        <w:rPr>
          <w:rFonts w:eastAsia="Times New Roman"/>
          <w:color w:val="000000"/>
          <w:szCs w:val="28"/>
        </w:rPr>
        <w:t>- Конституция Российской Федерации;</w:t>
      </w:r>
    </w:p>
    <w:p w14:paraId="7C286C02" w14:textId="573A051F" w:rsidR="00CC2B8D" w:rsidRPr="00CC2B8D" w:rsidRDefault="00CC2B8D" w:rsidP="00CC2B8D">
      <w:pPr>
        <w:tabs>
          <w:tab w:val="left" w:pos="1276"/>
        </w:tabs>
        <w:ind w:left="142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CC2B8D">
        <w:rPr>
          <w:rFonts w:eastAsia="Times New Roman"/>
          <w:color w:val="000000"/>
          <w:szCs w:val="28"/>
        </w:rPr>
        <w:t xml:space="preserve">- Федеральный закон от 25 декабря 2008 г. №273-Ф3 «О противодействии коррупции»; </w:t>
      </w:r>
    </w:p>
    <w:p w14:paraId="35C475AC" w14:textId="19BDC201" w:rsidR="00CC2B8D" w:rsidRPr="00CC2B8D" w:rsidRDefault="00CC2B8D" w:rsidP="00CC2B8D">
      <w:pPr>
        <w:tabs>
          <w:tab w:val="left" w:pos="1276"/>
        </w:tabs>
        <w:ind w:left="142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CC2B8D">
        <w:rPr>
          <w:rFonts w:eastAsia="Times New Roman"/>
          <w:color w:val="000000"/>
          <w:szCs w:val="28"/>
        </w:rPr>
        <w:t xml:space="preserve">- Кодекс Российской Федерации об административных правонарушениях; </w:t>
      </w:r>
    </w:p>
    <w:p w14:paraId="4CE32585" w14:textId="642E064D" w:rsidR="00CC2B8D" w:rsidRPr="00CC2B8D" w:rsidRDefault="00CC2B8D" w:rsidP="00CC2B8D">
      <w:pPr>
        <w:tabs>
          <w:tab w:val="left" w:pos="1276"/>
        </w:tabs>
        <w:ind w:left="142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CC2B8D">
        <w:rPr>
          <w:rFonts w:eastAsia="Times New Roman"/>
          <w:color w:val="000000"/>
          <w:szCs w:val="28"/>
        </w:rPr>
        <w:t xml:space="preserve">- Устав Учреждения; </w:t>
      </w:r>
    </w:p>
    <w:p w14:paraId="6B1DB87B" w14:textId="2FF1373A" w:rsidR="003F5AA0" w:rsidRPr="00C5393A" w:rsidRDefault="00CC2B8D" w:rsidP="00CC2B8D">
      <w:pPr>
        <w:tabs>
          <w:tab w:val="left" w:pos="1276"/>
        </w:tabs>
        <w:ind w:left="142"/>
        <w:jc w:val="both"/>
      </w:pPr>
      <w:r>
        <w:rPr>
          <w:rFonts w:eastAsia="Times New Roman"/>
          <w:color w:val="000000"/>
          <w:szCs w:val="28"/>
        </w:rPr>
        <w:t xml:space="preserve"> </w:t>
      </w:r>
      <w:r w:rsidRPr="00CC2B8D">
        <w:rPr>
          <w:rFonts w:eastAsia="Times New Roman"/>
          <w:color w:val="000000"/>
          <w:szCs w:val="28"/>
        </w:rPr>
        <w:t>- Настоящий Порядок.</w:t>
      </w:r>
    </w:p>
    <w:p w14:paraId="32DDFA8B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 xml:space="preserve">1.2. Настоящий Порядок является локальным нормативным актом, регламентирующим взаимодействия Учреждения с правоохранительными органами в сфере противодействия коррупции. </w:t>
      </w:r>
    </w:p>
    <w:p w14:paraId="08E16C68" w14:textId="7121F993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>1.3. Требования настоящего Порядка обязательны для применения при осуществлении взаимодействия Учреждения с правоохранительными органами в сфере противодействия коррупции.</w:t>
      </w:r>
    </w:p>
    <w:p w14:paraId="4B089750" w14:textId="24051756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 xml:space="preserve">1.4. Взаимодействие Учреждения с правоохранительными органами строится на основе строгого соблюдения следующих принципов: </w:t>
      </w:r>
    </w:p>
    <w:p w14:paraId="23A1C77C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- 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 </w:t>
      </w:r>
      <w:r w:rsidRPr="00036B0C">
        <w:rPr>
          <w:szCs w:val="28"/>
        </w:rPr>
        <w:tab/>
      </w:r>
    </w:p>
    <w:p w14:paraId="106E9759" w14:textId="77777777" w:rsidR="00CC2B8D" w:rsidRPr="00036B0C" w:rsidRDefault="00CC2B8D" w:rsidP="00CC2B8D">
      <w:pPr>
        <w:jc w:val="both"/>
        <w:rPr>
          <w:szCs w:val="28"/>
        </w:rPr>
      </w:pPr>
      <w:r>
        <w:rPr>
          <w:szCs w:val="28"/>
        </w:rPr>
        <w:tab/>
      </w:r>
      <w:r w:rsidRPr="00036B0C">
        <w:rPr>
          <w:szCs w:val="28"/>
        </w:rPr>
        <w:t xml:space="preserve">-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 </w:t>
      </w:r>
      <w:r>
        <w:rPr>
          <w:szCs w:val="28"/>
        </w:rPr>
        <w:tab/>
        <w:t xml:space="preserve">- </w:t>
      </w:r>
      <w:r w:rsidRPr="00036B0C">
        <w:rPr>
          <w:szCs w:val="28"/>
        </w:rPr>
        <w:t xml:space="preserve">самостоятельности каждой из сторон взаимодействия в пределах, установленных законодательством Российской Федерации. </w:t>
      </w:r>
    </w:p>
    <w:p w14:paraId="7DB0E6C1" w14:textId="725CFB88" w:rsidR="00CC2B8D" w:rsidRDefault="00CC2B8D" w:rsidP="00CC2B8D">
      <w:pPr>
        <w:jc w:val="both"/>
        <w:rPr>
          <w:szCs w:val="28"/>
        </w:rPr>
      </w:pPr>
      <w:r w:rsidRPr="00036B0C">
        <w:rPr>
          <w:szCs w:val="28"/>
        </w:rPr>
        <w:t xml:space="preserve">1.5. Виды взаимодействия Учреждения с правоохранительными органами: </w:t>
      </w:r>
      <w:r w:rsidRPr="00036B0C">
        <w:rPr>
          <w:szCs w:val="28"/>
        </w:rPr>
        <w:tab/>
        <w:t xml:space="preserve"> </w:t>
      </w:r>
    </w:p>
    <w:p w14:paraId="06916783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- рассмотрение поступивших из правоохранительных органов в Учреждение материалов о правонарушениях, совершенных работниками Учреждения; </w:t>
      </w:r>
    </w:p>
    <w:p w14:paraId="133CC790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- направление запросов в соответствующие правоохранительные органы для получения необходимой достоверной информации; </w:t>
      </w:r>
    </w:p>
    <w:p w14:paraId="1DC090EB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lastRenderedPageBreak/>
        <w:tab/>
        <w:t xml:space="preserve">- проведение проверок по фактам представления недостоверных и неполных сведений, предусмотренных законом, и нарушения работниками Учреждения требований к служебному поведению; </w:t>
      </w:r>
    </w:p>
    <w:p w14:paraId="7F844449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- направление материалов о готовящихся или совершенных преступлениях и/или административных правонарушениях в Учреждении в органы прокуратуры или другие правоохранительные органы для принятия решения по существу.</w:t>
      </w:r>
    </w:p>
    <w:p w14:paraId="2ED11607" w14:textId="77777777" w:rsidR="00B27947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</w:r>
    </w:p>
    <w:p w14:paraId="103C9836" w14:textId="3FB87FA1" w:rsidR="00CC2B8D" w:rsidRPr="00B27947" w:rsidRDefault="00CC2B8D" w:rsidP="00B27947">
      <w:pPr>
        <w:jc w:val="center"/>
        <w:rPr>
          <w:b/>
          <w:szCs w:val="28"/>
        </w:rPr>
      </w:pPr>
      <w:r w:rsidRPr="00036B0C">
        <w:rPr>
          <w:b/>
          <w:szCs w:val="28"/>
        </w:rPr>
        <w:t>2. Ц</w:t>
      </w:r>
      <w:r w:rsidR="00B27947">
        <w:rPr>
          <w:b/>
          <w:szCs w:val="28"/>
        </w:rPr>
        <w:t>ЕЛИ И ЗАДАЧИ</w:t>
      </w:r>
    </w:p>
    <w:p w14:paraId="7FA81479" w14:textId="77777777" w:rsidR="00CC2B8D" w:rsidRDefault="00CC2B8D" w:rsidP="00CC2B8D">
      <w:pPr>
        <w:jc w:val="both"/>
        <w:rPr>
          <w:szCs w:val="28"/>
        </w:rPr>
      </w:pPr>
      <w:r>
        <w:rPr>
          <w:szCs w:val="28"/>
        </w:rPr>
        <w:tab/>
      </w:r>
      <w:r w:rsidRPr="00036B0C">
        <w:rPr>
          <w:szCs w:val="28"/>
        </w:rPr>
        <w:t xml:space="preserve"> Основной целью</w:t>
      </w:r>
      <w:r>
        <w:rPr>
          <w:szCs w:val="28"/>
        </w:rPr>
        <w:t xml:space="preserve"> и задачей</w:t>
      </w:r>
      <w:r w:rsidRPr="00036B0C">
        <w:rPr>
          <w:szCs w:val="28"/>
        </w:rPr>
        <w:t xml:space="preserve"> настоящего Порядка является организация эффективного и последовательного взаимодействия Учреждения с правоохранительными органами в сфере противодействия коррупции, как действенного средства </w:t>
      </w:r>
      <w:r>
        <w:rPr>
          <w:szCs w:val="28"/>
        </w:rPr>
        <w:t xml:space="preserve">профилактики, </w:t>
      </w:r>
      <w:r w:rsidRPr="00036B0C">
        <w:rPr>
          <w:szCs w:val="28"/>
        </w:rPr>
        <w:t>предупреждения, выявления</w:t>
      </w:r>
      <w:r>
        <w:rPr>
          <w:szCs w:val="28"/>
        </w:rPr>
        <w:t xml:space="preserve"> и</w:t>
      </w:r>
      <w:r w:rsidRPr="00036B0C">
        <w:rPr>
          <w:szCs w:val="28"/>
        </w:rPr>
        <w:t xml:space="preserve"> пресечения коррупционных проявлений</w:t>
      </w:r>
      <w:r>
        <w:rPr>
          <w:szCs w:val="28"/>
        </w:rPr>
        <w:t>.</w:t>
      </w:r>
    </w:p>
    <w:p w14:paraId="25915D1D" w14:textId="77777777" w:rsidR="00B27947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</w:r>
    </w:p>
    <w:p w14:paraId="6E266362" w14:textId="7CEDEE7D" w:rsidR="00CC2B8D" w:rsidRPr="00036B0C" w:rsidRDefault="00CC2B8D" w:rsidP="00B27947">
      <w:pPr>
        <w:jc w:val="center"/>
        <w:rPr>
          <w:szCs w:val="28"/>
        </w:rPr>
      </w:pPr>
      <w:r w:rsidRPr="00036B0C">
        <w:rPr>
          <w:b/>
          <w:szCs w:val="28"/>
        </w:rPr>
        <w:t>3. П</w:t>
      </w:r>
      <w:r w:rsidR="00B27947">
        <w:rPr>
          <w:b/>
          <w:szCs w:val="28"/>
        </w:rPr>
        <w:t>УБЛИЧНЫЕ ОБЯЗАТЕЛЬСТВА</w:t>
      </w:r>
    </w:p>
    <w:p w14:paraId="51BFA980" w14:textId="77777777" w:rsidR="00CC2B8D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 3.1. Сообщать в соответствующие правоохранительные органы о случаях совершения коррупционных правонарушений, о которых Учреждению или работникам Учреждения стало известно.  </w:t>
      </w:r>
    </w:p>
    <w:p w14:paraId="40D679ED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Обязанность подать сообщение в соответствующие правоохранительные органы о случаях совершения коррупционных правонарушений закреплена за лицом, ответственным за профилактику коррупционных и иных правонарушений, взаимодействие и сотрудничество с правоохранительными органами в названной сфере в Учреждении или директором Учреждения.</w:t>
      </w:r>
    </w:p>
    <w:p w14:paraId="7F105E8C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3.2.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32081ED1" w14:textId="77777777" w:rsidR="00CC2B8D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3.3.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 </w:t>
      </w:r>
    </w:p>
    <w:p w14:paraId="7A2A45DA" w14:textId="77777777" w:rsidR="00B27947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</w:r>
    </w:p>
    <w:p w14:paraId="7C92F870" w14:textId="042E253E" w:rsidR="00CC2B8D" w:rsidRPr="00036B0C" w:rsidRDefault="00CC2B8D" w:rsidP="00B27947">
      <w:pPr>
        <w:jc w:val="center"/>
        <w:rPr>
          <w:b/>
          <w:szCs w:val="28"/>
        </w:rPr>
      </w:pPr>
      <w:r w:rsidRPr="00036B0C">
        <w:rPr>
          <w:b/>
          <w:szCs w:val="28"/>
        </w:rPr>
        <w:t>4. О</w:t>
      </w:r>
      <w:r w:rsidR="00B27947">
        <w:rPr>
          <w:b/>
          <w:szCs w:val="28"/>
        </w:rPr>
        <w:t>БЯЗАННОСТИ</w:t>
      </w:r>
    </w:p>
    <w:p w14:paraId="2D51C997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4.1. Учреждение обязано:</w:t>
      </w:r>
    </w:p>
    <w:p w14:paraId="35AF64B9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-  разрабатывать и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14:paraId="24B7CFE5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- предупреждать и пресекать коррупционные правонарушения;</w:t>
      </w:r>
    </w:p>
    <w:p w14:paraId="3AAF50FE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- рассматривать жалобы и заявления по вопросам, входящим в компетенцию комиссии по предотвращению и урегулированию конфликта интересов, обобщать и анализировать поступающую информацию.</w:t>
      </w:r>
    </w:p>
    <w:p w14:paraId="2979BE0D" w14:textId="77777777" w:rsidR="00B27947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</w:r>
    </w:p>
    <w:p w14:paraId="517F1FD6" w14:textId="77777777" w:rsidR="00B27947" w:rsidRDefault="00B27947" w:rsidP="00CC2B8D">
      <w:pPr>
        <w:jc w:val="both"/>
        <w:rPr>
          <w:szCs w:val="28"/>
        </w:rPr>
      </w:pPr>
    </w:p>
    <w:p w14:paraId="72C30114" w14:textId="6A957F35" w:rsidR="00CC2B8D" w:rsidRPr="00036B0C" w:rsidRDefault="00CC2B8D" w:rsidP="00B27947">
      <w:pPr>
        <w:jc w:val="center"/>
        <w:rPr>
          <w:b/>
          <w:szCs w:val="28"/>
        </w:rPr>
      </w:pPr>
      <w:r w:rsidRPr="00036B0C">
        <w:rPr>
          <w:b/>
          <w:szCs w:val="28"/>
        </w:rPr>
        <w:lastRenderedPageBreak/>
        <w:t>5. З</w:t>
      </w:r>
      <w:r w:rsidR="00B27947">
        <w:rPr>
          <w:b/>
          <w:szCs w:val="28"/>
        </w:rPr>
        <w:t>АКЛЮЧИТЕЛЬНЫЕ ПОЛОЖЕНИЯ</w:t>
      </w:r>
    </w:p>
    <w:p w14:paraId="3E0D502E" w14:textId="044C1ADE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 xml:space="preserve">5.1. Настоящий Порядок вступает в силу с момента утверждения его </w:t>
      </w:r>
      <w:r w:rsidR="00B27947">
        <w:rPr>
          <w:szCs w:val="28"/>
        </w:rPr>
        <w:t>начальником учреждения</w:t>
      </w:r>
      <w:r w:rsidRPr="00036B0C">
        <w:rPr>
          <w:szCs w:val="28"/>
        </w:rPr>
        <w:t>, срок его действия не ограничен (до утверждения нового Положения).</w:t>
      </w:r>
    </w:p>
    <w:p w14:paraId="1FC9CE8D" w14:textId="77777777" w:rsidR="00CC2B8D" w:rsidRPr="00036B0C" w:rsidRDefault="00CC2B8D" w:rsidP="00CC2B8D">
      <w:pPr>
        <w:jc w:val="both"/>
        <w:rPr>
          <w:szCs w:val="28"/>
        </w:rPr>
      </w:pPr>
      <w:r w:rsidRPr="00036B0C">
        <w:rPr>
          <w:szCs w:val="28"/>
        </w:rPr>
        <w:tab/>
        <w:t>5.2. В Положение при необходимости могут быть внесены изменения и дополнения в порядке, установленном законодательством, для принятия локальных нормативных актов.</w:t>
      </w:r>
    </w:p>
    <w:p w14:paraId="100F897C" w14:textId="77777777" w:rsidR="00CC2B8D" w:rsidRDefault="00CC2B8D" w:rsidP="00B27947">
      <w:pPr>
        <w:tabs>
          <w:tab w:val="left" w:pos="1276"/>
        </w:tabs>
        <w:ind w:left="142"/>
        <w:jc w:val="center"/>
      </w:pPr>
    </w:p>
    <w:p w14:paraId="1F6828AF" w14:textId="0C9F4637" w:rsidR="00B27947" w:rsidRPr="00C5393A" w:rsidRDefault="00B27947" w:rsidP="00B27947">
      <w:pPr>
        <w:tabs>
          <w:tab w:val="left" w:pos="1276"/>
        </w:tabs>
        <w:ind w:left="142"/>
        <w:jc w:val="center"/>
      </w:pPr>
      <w:r>
        <w:t>____________________________________</w:t>
      </w:r>
    </w:p>
    <w:sectPr w:rsidR="00B27947" w:rsidRPr="00C5393A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1982014">
    <w:abstractNumId w:val="2"/>
  </w:num>
  <w:num w:numId="2" w16cid:durableId="666596864">
    <w:abstractNumId w:val="1"/>
  </w:num>
  <w:num w:numId="3" w16cid:durableId="165583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A0"/>
    <w:rsid w:val="001F5992"/>
    <w:rsid w:val="0020297A"/>
    <w:rsid w:val="003F5AA0"/>
    <w:rsid w:val="00663480"/>
    <w:rsid w:val="00965636"/>
    <w:rsid w:val="00B27947"/>
    <w:rsid w:val="00C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FB6"/>
  <w15:docId w15:val="{4C1E9B4A-7F6B-4143-96A9-ED2B3E26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vetisk@nso.ru</cp:lastModifiedBy>
  <cp:revision>2</cp:revision>
  <cp:lastPrinted>2023-05-24T04:39:00Z</cp:lastPrinted>
  <dcterms:created xsi:type="dcterms:W3CDTF">2018-04-13T06:14:00Z</dcterms:created>
  <dcterms:modified xsi:type="dcterms:W3CDTF">2023-05-24T04:39:00Z</dcterms:modified>
</cp:coreProperties>
</file>